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54" w:rsidRDefault="00B12A54" w:rsidP="00B12A54">
      <w:pPr>
        <w:pStyle w:val="NoSpacing"/>
        <w:jc w:val="right"/>
        <w:rPr>
          <w:sz w:val="24"/>
        </w:rPr>
      </w:pPr>
      <w:r>
        <w:rPr>
          <w:sz w:val="24"/>
        </w:rPr>
        <w:t>Date: _______________</w:t>
      </w:r>
    </w:p>
    <w:p w:rsidR="00B12A54" w:rsidRPr="00747877" w:rsidRDefault="00B12A54" w:rsidP="00B12A5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Unit 3</w:t>
      </w:r>
      <w:r w:rsidRPr="00747877">
        <w:rPr>
          <w:b/>
          <w:sz w:val="24"/>
        </w:rPr>
        <w:t xml:space="preserve">: </w:t>
      </w:r>
      <w:r>
        <w:rPr>
          <w:b/>
          <w:sz w:val="24"/>
        </w:rPr>
        <w:t>Global Social Challenges</w:t>
      </w:r>
    </w:p>
    <w:p w:rsidR="00B12A54" w:rsidRDefault="00B12A54" w:rsidP="00B12A54">
      <w:pPr>
        <w:pStyle w:val="NoSpacing"/>
        <w:jc w:val="center"/>
        <w:rPr>
          <w:sz w:val="24"/>
        </w:rPr>
      </w:pPr>
      <w:r>
        <w:rPr>
          <w:sz w:val="24"/>
        </w:rPr>
        <w:t>HSB4U – Challenge and Change</w:t>
      </w:r>
    </w:p>
    <w:p w:rsidR="00B12A54" w:rsidRDefault="00B12A54" w:rsidP="00B12A54">
      <w:pPr>
        <w:pStyle w:val="NoSpacing"/>
        <w:rPr>
          <w:sz w:val="24"/>
          <w:lang w:val="en-US"/>
        </w:rPr>
      </w:pPr>
    </w:p>
    <w:p w:rsidR="00B12A54" w:rsidRDefault="00B12A54" w:rsidP="00B12A54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Using the following planner will help you do the following:</w:t>
      </w:r>
    </w:p>
    <w:p w:rsidR="00B12A54" w:rsidRDefault="00B12A54" w:rsidP="00B12A54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Keep track of which key terms you have learned</w:t>
      </w:r>
    </w:p>
    <w:p w:rsidR="00B12A54" w:rsidRDefault="00B12A54" w:rsidP="00B12A54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Identify which key terms you need extra help with</w:t>
      </w:r>
    </w:p>
    <w:p w:rsidR="00B12A54" w:rsidRDefault="00B12A54" w:rsidP="00B12A54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Stay up to date on tests and assignments</w:t>
      </w:r>
    </w:p>
    <w:p w:rsidR="00B12A54" w:rsidRDefault="00B12A54" w:rsidP="00B12A54">
      <w:pPr>
        <w:pStyle w:val="NoSpacing"/>
        <w:ind w:left="72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B12A54" w:rsidTr="00E22143">
        <w:tc>
          <w:tcPr>
            <w:tcW w:w="3397" w:type="dxa"/>
          </w:tcPr>
          <w:p w:rsidR="00B12A54" w:rsidRPr="00C11E7D" w:rsidRDefault="00B12A54" w:rsidP="00E2214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Learning Goal</w:t>
            </w:r>
          </w:p>
        </w:tc>
        <w:tc>
          <w:tcPr>
            <w:tcW w:w="5953" w:type="dxa"/>
          </w:tcPr>
          <w:p w:rsidR="00B12A54" w:rsidRPr="00C11E7D" w:rsidRDefault="00B12A54" w:rsidP="00E2214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Success Criteria</w:t>
            </w:r>
          </w:p>
        </w:tc>
      </w:tr>
      <w:tr w:rsidR="00B12A54" w:rsidRPr="007E5B5D" w:rsidTr="00E22143">
        <w:tc>
          <w:tcPr>
            <w:tcW w:w="3397" w:type="dxa"/>
          </w:tcPr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Pr="00275B79" w:rsidRDefault="00B12A54" w:rsidP="00E2214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Knowledge</w:t>
            </w:r>
            <w:r>
              <w:rPr>
                <w:b/>
                <w:sz w:val="24"/>
                <w:lang w:val="en-US"/>
              </w:rPr>
              <w:t xml:space="preserve"> and Understanding</w:t>
            </w: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know these </w:t>
            </w: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</w:t>
            </w: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CE048E" w:rsidRDefault="00CE048E" w:rsidP="00CE048E">
            <w:pPr>
              <w:pStyle w:val="NoSpacing"/>
              <w:ind w:left="720"/>
              <w:rPr>
                <w:sz w:val="24"/>
              </w:rPr>
            </w:pP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Levels of Hate: Stereotypes, Prejudice, Discrimination, Systemic Discrimination, Genocide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Competition Theory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Perceived Threat Theory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Social Learning Theory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Lack of Interaction Theory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Income Disparity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NGO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Globalization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Diffusion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Directed Change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Homogenized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Heterogeneous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Sweatshop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Transnational Corporation (TNC)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Modernization Theory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Dependency Theory</w:t>
            </w:r>
          </w:p>
          <w:p w:rsidR="00B12A54" w:rsidRDefault="00B12A54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World Systems Theory</w:t>
            </w:r>
          </w:p>
          <w:p w:rsidR="00B12A54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Division of Labour Theory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Outsourcing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Exploitation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Materially Based Social Group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Theory of Convergence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Global Village Theory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Americanization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Free Trade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Fair Trade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Richard Robertson</w:t>
            </w:r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Relativization</w:t>
            </w:r>
            <w:proofErr w:type="spellEnd"/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Martin </w:t>
            </w:r>
            <w:proofErr w:type="spellStart"/>
            <w:r>
              <w:rPr>
                <w:sz w:val="24"/>
              </w:rPr>
              <w:t>Albrow</w:t>
            </w:r>
            <w:proofErr w:type="spellEnd"/>
          </w:p>
          <w:p w:rsidR="00CE048E" w:rsidRDefault="00CE048E" w:rsidP="00E2214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Anthony Giddens</w:t>
            </w:r>
          </w:p>
          <w:p w:rsidR="00CE048E" w:rsidRDefault="00CE048E" w:rsidP="00CE048E">
            <w:pPr>
              <w:pStyle w:val="NoSpacing"/>
              <w:ind w:left="720"/>
              <w:rPr>
                <w:sz w:val="24"/>
              </w:rPr>
            </w:pPr>
          </w:p>
          <w:p w:rsidR="00CE048E" w:rsidRPr="007E5B5D" w:rsidRDefault="00CE048E" w:rsidP="00CE048E">
            <w:pPr>
              <w:pStyle w:val="NoSpacing"/>
              <w:ind w:left="720"/>
              <w:rPr>
                <w:sz w:val="24"/>
              </w:rPr>
            </w:pPr>
            <w:bookmarkStart w:id="0" w:name="_GoBack"/>
            <w:bookmarkEnd w:id="0"/>
          </w:p>
        </w:tc>
      </w:tr>
      <w:tr w:rsidR="00B12A54" w:rsidTr="00E22143">
        <w:tc>
          <w:tcPr>
            <w:tcW w:w="3397" w:type="dxa"/>
          </w:tcPr>
          <w:p w:rsidR="00B12A54" w:rsidRPr="007E5B5D" w:rsidRDefault="00B12A54" w:rsidP="00E22143">
            <w:pPr>
              <w:pStyle w:val="NoSpacing"/>
              <w:jc w:val="center"/>
              <w:rPr>
                <w:sz w:val="24"/>
              </w:rPr>
            </w:pPr>
          </w:p>
          <w:p w:rsidR="00B12A54" w:rsidRPr="00275B79" w:rsidRDefault="00B12A54" w:rsidP="00E2214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Thinking and Inquiry</w:t>
            </w: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be able be able to use the </w:t>
            </w:r>
          </w:p>
          <w:p w:rsidR="00B12A54" w:rsidRPr="00747877" w:rsidRDefault="00B12A54" w:rsidP="00E2214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to connect to themes/concepts of the course</w:t>
            </w: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B12A54" w:rsidRDefault="00B12A54" w:rsidP="00E2214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>
              <w:rPr>
                <w:sz w:val="24"/>
                <w:lang w:val="en-US"/>
              </w:rPr>
              <w:t>identify and think critically about various forms of discrimination seen in Canada and around the world</w:t>
            </w:r>
            <w:r>
              <w:rPr>
                <w:sz w:val="24"/>
                <w:lang w:val="en-US"/>
              </w:rPr>
              <w:t>.</w:t>
            </w:r>
          </w:p>
          <w:p w:rsidR="00B12A54" w:rsidRDefault="00B12A54" w:rsidP="00E2214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>
              <w:rPr>
                <w:sz w:val="24"/>
                <w:lang w:val="en-US"/>
              </w:rPr>
              <w:t>define, compare and organize ideas based on a variety of theories of globalization</w:t>
            </w:r>
            <w:r>
              <w:rPr>
                <w:sz w:val="24"/>
                <w:lang w:val="en-US"/>
              </w:rPr>
              <w:t>.</w:t>
            </w:r>
          </w:p>
          <w:p w:rsidR="00B12A54" w:rsidRDefault="00B12A54" w:rsidP="00E2214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can </w:t>
            </w:r>
            <w:r>
              <w:rPr>
                <w:sz w:val="24"/>
                <w:lang w:val="en-US"/>
              </w:rPr>
              <w:t>critically examine various types of exploitation connected to globalization and identify my/Canada’s role in the overall system</w:t>
            </w:r>
            <w:r>
              <w:rPr>
                <w:sz w:val="24"/>
                <w:lang w:val="en-US"/>
              </w:rPr>
              <w:t>.</w:t>
            </w:r>
          </w:p>
          <w:p w:rsidR="00B12A54" w:rsidRPr="00B55244" w:rsidRDefault="00B12A54" w:rsidP="00B12A54">
            <w:pPr>
              <w:pStyle w:val="NoSpacing"/>
              <w:ind w:left="360"/>
              <w:rPr>
                <w:sz w:val="24"/>
                <w:lang w:val="en-US"/>
              </w:rPr>
            </w:pPr>
          </w:p>
        </w:tc>
      </w:tr>
      <w:tr w:rsidR="00B12A54" w:rsidTr="00E22143">
        <w:tc>
          <w:tcPr>
            <w:tcW w:w="3397" w:type="dxa"/>
          </w:tcPr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Pr="00275B79" w:rsidRDefault="00B12A54" w:rsidP="00E2214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Application and Communication</w:t>
            </w: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the unit I will have completed these </w:t>
            </w:r>
            <w:r w:rsidRPr="00747877">
              <w:rPr>
                <w:b/>
                <w:sz w:val="24"/>
                <w:lang w:val="en-US"/>
              </w:rPr>
              <w:t>tasks</w:t>
            </w: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B12A54" w:rsidRDefault="00B12A54" w:rsidP="00E2214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B12A54" w:rsidRDefault="00B12A54" w:rsidP="00E2214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F56297">
              <w:rPr>
                <w:sz w:val="24"/>
                <w:lang w:val="en-US"/>
              </w:rPr>
              <w:t>Terms/Theories Test</w:t>
            </w:r>
          </w:p>
          <w:p w:rsidR="00B12A54" w:rsidRPr="00B55244" w:rsidRDefault="00B12A54" w:rsidP="00B12A54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Globalization Debate</w:t>
            </w:r>
          </w:p>
        </w:tc>
      </w:tr>
    </w:tbl>
    <w:p w:rsidR="00B12A54" w:rsidRDefault="00B12A54" w:rsidP="00B12A54"/>
    <w:p w:rsidR="00440718" w:rsidRDefault="00440718"/>
    <w:sectPr w:rsidR="00440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6AF2"/>
    <w:multiLevelType w:val="hybridMultilevel"/>
    <w:tmpl w:val="83A49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590"/>
    <w:multiLevelType w:val="hybridMultilevel"/>
    <w:tmpl w:val="2E46BF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4322"/>
    <w:multiLevelType w:val="hybridMultilevel"/>
    <w:tmpl w:val="22741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1A4"/>
    <w:multiLevelType w:val="hybridMultilevel"/>
    <w:tmpl w:val="DB3C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54"/>
    <w:rsid w:val="00440718"/>
    <w:rsid w:val="00B12A54"/>
    <w:rsid w:val="00C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9B70F-7092-44C7-9DE7-C1C0841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A54"/>
    <w:pPr>
      <w:spacing w:after="0" w:line="240" w:lineRule="auto"/>
    </w:pPr>
  </w:style>
  <w:style w:type="table" w:styleId="TableGrid">
    <w:name w:val="Table Grid"/>
    <w:basedOn w:val="TableNormal"/>
    <w:uiPriority w:val="39"/>
    <w:rsid w:val="00B1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2017-02-03T15:33:00Z</dcterms:created>
  <dcterms:modified xsi:type="dcterms:W3CDTF">2017-02-03T15:53:00Z</dcterms:modified>
</cp:coreProperties>
</file>