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51" w:rsidRPr="00196551" w:rsidRDefault="00196551" w:rsidP="00196551">
      <w:pPr>
        <w:pStyle w:val="NoSpacing"/>
        <w:jc w:val="center"/>
        <w:rPr>
          <w:b/>
          <w:sz w:val="24"/>
          <w:lang w:val="en-US"/>
        </w:rPr>
      </w:pPr>
      <w:r w:rsidRPr="00196551">
        <w:rPr>
          <w:b/>
          <w:sz w:val="24"/>
          <w:lang w:val="en-US"/>
        </w:rPr>
        <w:t xml:space="preserve">Policy Brief </w:t>
      </w:r>
      <w:r>
        <w:rPr>
          <w:b/>
          <w:sz w:val="24"/>
          <w:lang w:val="en-US"/>
        </w:rPr>
        <w:t>Recommended Sources</w:t>
      </w:r>
    </w:p>
    <w:p w:rsidR="00196551" w:rsidRDefault="00196551" w:rsidP="00196551">
      <w:pPr>
        <w:pStyle w:val="NoSpacing"/>
        <w:jc w:val="center"/>
        <w:rPr>
          <w:sz w:val="24"/>
          <w:lang w:val="en-US"/>
        </w:rPr>
      </w:pPr>
      <w:r w:rsidRPr="00196551">
        <w:rPr>
          <w:sz w:val="24"/>
          <w:lang w:val="en-US"/>
        </w:rPr>
        <w:t>HSB4U – Challenge and Change</w:t>
      </w:r>
    </w:p>
    <w:p w:rsidR="00196551" w:rsidRDefault="00196551" w:rsidP="00196551">
      <w:pPr>
        <w:pStyle w:val="NoSpacing"/>
        <w:rPr>
          <w:sz w:val="24"/>
          <w:lang w:val="en-US"/>
        </w:rPr>
      </w:pPr>
    </w:p>
    <w:p w:rsidR="00196551" w:rsidRDefault="00196551" w:rsidP="00196551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In addition to the articles you looked at yesterday, here are some specific sites that might give you direct statistics/evidence for you to analyze or point you in the right direction. (Still record the bibliographic info for any news articles as</w:t>
      </w:r>
      <w:bookmarkStart w:id="0" w:name="_GoBack"/>
      <w:bookmarkEnd w:id="0"/>
      <w:r>
        <w:rPr>
          <w:sz w:val="24"/>
          <w:lang w:val="en-US"/>
        </w:rPr>
        <w:t xml:space="preserve"> they still might be useful though!)</w:t>
      </w:r>
    </w:p>
    <w:p w:rsidR="00196551" w:rsidRDefault="00196551" w:rsidP="00196551">
      <w:pPr>
        <w:pStyle w:val="NoSpacing"/>
        <w:rPr>
          <w:sz w:val="24"/>
          <w:lang w:val="en-US"/>
        </w:rPr>
      </w:pPr>
    </w:p>
    <w:p w:rsidR="00196551" w:rsidRPr="00196551" w:rsidRDefault="00196551" w:rsidP="00196551">
      <w:pPr>
        <w:pStyle w:val="NoSpacing"/>
        <w:rPr>
          <w:b/>
          <w:sz w:val="24"/>
          <w:lang w:val="en-US"/>
        </w:rPr>
      </w:pPr>
      <w:r w:rsidRPr="00196551">
        <w:rPr>
          <w:b/>
          <w:sz w:val="24"/>
          <w:lang w:val="en-US"/>
        </w:rPr>
        <w:t>Future of Schools</w:t>
      </w:r>
    </w:p>
    <w:p w:rsidR="00196551" w:rsidRDefault="00196551" w:rsidP="009B0E81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“Classroom of 2020” Globe and Mail</w:t>
      </w:r>
    </w:p>
    <w:p w:rsidR="00196551" w:rsidRPr="00196551" w:rsidRDefault="00196551" w:rsidP="009B0E81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www.cea-ace.ca</w:t>
      </w:r>
    </w:p>
    <w:p w:rsidR="00196551" w:rsidRPr="00196551" w:rsidRDefault="00196551" w:rsidP="00196551">
      <w:pPr>
        <w:pStyle w:val="NoSpacing"/>
        <w:rPr>
          <w:sz w:val="24"/>
          <w:lang w:val="en-US"/>
        </w:rPr>
      </w:pPr>
    </w:p>
    <w:p w:rsidR="00196551" w:rsidRPr="00196551" w:rsidRDefault="00196551" w:rsidP="00196551">
      <w:pPr>
        <w:pStyle w:val="NoSpacing"/>
        <w:rPr>
          <w:b/>
          <w:sz w:val="24"/>
          <w:lang w:val="en-US"/>
        </w:rPr>
      </w:pPr>
      <w:r w:rsidRPr="00196551">
        <w:rPr>
          <w:b/>
          <w:sz w:val="24"/>
          <w:lang w:val="en-US"/>
        </w:rPr>
        <w:t>Discrimination in Schools</w:t>
      </w:r>
    </w:p>
    <w:p w:rsidR="00196551" w:rsidRPr="00196551" w:rsidRDefault="00196551" w:rsidP="00196551">
      <w:pPr>
        <w:pStyle w:val="NoSpacing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“Equity and Inclusive Education in Ontario Schools”</w:t>
      </w:r>
    </w:p>
    <w:p w:rsidR="00196551" w:rsidRPr="00196551" w:rsidRDefault="00196551" w:rsidP="00196551">
      <w:pPr>
        <w:pStyle w:val="NoSpacing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www.cea-ace.ca</w:t>
      </w:r>
    </w:p>
    <w:p w:rsidR="00196551" w:rsidRPr="00196551" w:rsidRDefault="00196551" w:rsidP="00196551">
      <w:pPr>
        <w:pStyle w:val="NoSpacing"/>
        <w:rPr>
          <w:sz w:val="24"/>
          <w:lang w:val="en-US"/>
        </w:rPr>
      </w:pPr>
    </w:p>
    <w:p w:rsidR="00196551" w:rsidRPr="00196551" w:rsidRDefault="00196551" w:rsidP="00196551">
      <w:pPr>
        <w:pStyle w:val="NoSpacing"/>
        <w:rPr>
          <w:b/>
          <w:sz w:val="24"/>
          <w:lang w:val="en-US"/>
        </w:rPr>
      </w:pPr>
      <w:r w:rsidRPr="00196551">
        <w:rPr>
          <w:b/>
          <w:sz w:val="24"/>
          <w:lang w:val="en-US"/>
        </w:rPr>
        <w:t>Homelessness</w:t>
      </w:r>
    </w:p>
    <w:p w:rsidR="00196551" w:rsidRPr="00196551" w:rsidRDefault="00196551" w:rsidP="00196551">
      <w:pPr>
        <w:pStyle w:val="NoSpacing"/>
        <w:numPr>
          <w:ilvl w:val="0"/>
          <w:numId w:val="4"/>
        </w:numPr>
        <w:rPr>
          <w:sz w:val="24"/>
          <w:lang w:val="en-US"/>
        </w:rPr>
      </w:pPr>
      <w:r w:rsidRPr="00196551">
        <w:rPr>
          <w:sz w:val="24"/>
          <w:lang w:val="en-US"/>
        </w:rPr>
        <w:t>How severe is Canada’s homelessness issue, and what steps can be taken to address it?</w:t>
      </w:r>
    </w:p>
    <w:p w:rsidR="00196551" w:rsidRPr="00196551" w:rsidRDefault="00196551" w:rsidP="00196551">
      <w:pPr>
        <w:pStyle w:val="NoSpacing"/>
        <w:numPr>
          <w:ilvl w:val="0"/>
          <w:numId w:val="4"/>
        </w:numPr>
        <w:rPr>
          <w:sz w:val="24"/>
          <w:lang w:val="en-US"/>
        </w:rPr>
      </w:pPr>
      <w:r w:rsidRPr="00196551">
        <w:rPr>
          <w:sz w:val="24"/>
          <w:lang w:val="en-US"/>
        </w:rPr>
        <w:t>Potential Issues: Affordable housing, gentrification, access to services, youth homelessness, mental health, addiction, etc.</w:t>
      </w:r>
    </w:p>
    <w:p w:rsidR="00196551" w:rsidRPr="00196551" w:rsidRDefault="00196551" w:rsidP="00196551">
      <w:pPr>
        <w:pStyle w:val="NoSpacing"/>
        <w:rPr>
          <w:sz w:val="24"/>
          <w:lang w:val="en-US"/>
        </w:rPr>
      </w:pPr>
    </w:p>
    <w:p w:rsidR="00196551" w:rsidRPr="00196551" w:rsidRDefault="00196551" w:rsidP="00196551">
      <w:pPr>
        <w:pStyle w:val="NoSpacing"/>
        <w:rPr>
          <w:b/>
          <w:sz w:val="24"/>
          <w:lang w:val="en-US"/>
        </w:rPr>
      </w:pPr>
      <w:r w:rsidRPr="00196551">
        <w:rPr>
          <w:b/>
          <w:sz w:val="24"/>
          <w:lang w:val="en-US"/>
        </w:rPr>
        <w:t>Gun Culture</w:t>
      </w:r>
    </w:p>
    <w:p w:rsidR="00196551" w:rsidRDefault="00196551" w:rsidP="00196551">
      <w:pPr>
        <w:pStyle w:val="NoSpacing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Covenant House</w:t>
      </w:r>
    </w:p>
    <w:p w:rsidR="00196551" w:rsidRPr="00196551" w:rsidRDefault="00196551" w:rsidP="00196551">
      <w:pPr>
        <w:pStyle w:val="NoSpacing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Raisingtheroof.org</w:t>
      </w:r>
    </w:p>
    <w:p w:rsidR="00196551" w:rsidRPr="00196551" w:rsidRDefault="00196551" w:rsidP="00196551">
      <w:pPr>
        <w:pStyle w:val="NoSpacing"/>
        <w:rPr>
          <w:sz w:val="24"/>
          <w:lang w:val="en-US"/>
        </w:rPr>
      </w:pPr>
    </w:p>
    <w:p w:rsidR="00196551" w:rsidRPr="00196551" w:rsidRDefault="00196551" w:rsidP="00196551">
      <w:pPr>
        <w:pStyle w:val="NoSpacing"/>
        <w:rPr>
          <w:b/>
          <w:sz w:val="24"/>
          <w:lang w:val="en-US"/>
        </w:rPr>
      </w:pPr>
      <w:r w:rsidRPr="00196551">
        <w:rPr>
          <w:b/>
          <w:sz w:val="24"/>
          <w:lang w:val="en-US"/>
        </w:rPr>
        <w:t>Working Poor/ Basic Income</w:t>
      </w:r>
    </w:p>
    <w:p w:rsidR="00196551" w:rsidRPr="00196551" w:rsidRDefault="00196551" w:rsidP="00196551">
      <w:pPr>
        <w:pStyle w:val="NoSpacing"/>
        <w:numPr>
          <w:ilvl w:val="0"/>
          <w:numId w:val="5"/>
        </w:numPr>
        <w:rPr>
          <w:sz w:val="24"/>
          <w:lang w:val="en-US"/>
        </w:rPr>
      </w:pPr>
      <w:r>
        <w:rPr>
          <w:sz w:val="24"/>
          <w:lang w:val="en-US"/>
        </w:rPr>
        <w:t>Livingwagecanada.ca</w:t>
      </w:r>
    </w:p>
    <w:p w:rsidR="00196551" w:rsidRPr="00196551" w:rsidRDefault="00196551" w:rsidP="00196551">
      <w:pPr>
        <w:pStyle w:val="NoSpacing"/>
        <w:rPr>
          <w:sz w:val="24"/>
          <w:lang w:val="en-US"/>
        </w:rPr>
      </w:pPr>
    </w:p>
    <w:p w:rsidR="00196551" w:rsidRPr="00196551" w:rsidRDefault="00196551" w:rsidP="00196551">
      <w:pPr>
        <w:pStyle w:val="NoSpacing"/>
        <w:rPr>
          <w:b/>
          <w:sz w:val="24"/>
          <w:lang w:val="en-US"/>
        </w:rPr>
      </w:pPr>
      <w:r w:rsidRPr="00196551">
        <w:rPr>
          <w:b/>
          <w:sz w:val="24"/>
          <w:lang w:val="en-US"/>
        </w:rPr>
        <w:t>Drug Trafficking/Addiction</w:t>
      </w:r>
    </w:p>
    <w:p w:rsidR="00196551" w:rsidRPr="00196551" w:rsidRDefault="00196551" w:rsidP="00196551">
      <w:pPr>
        <w:pStyle w:val="NoSpacing"/>
        <w:numPr>
          <w:ilvl w:val="0"/>
          <w:numId w:val="6"/>
        </w:numPr>
        <w:rPr>
          <w:sz w:val="24"/>
          <w:lang w:val="en-US"/>
        </w:rPr>
      </w:pPr>
      <w:r>
        <w:rPr>
          <w:sz w:val="24"/>
          <w:lang w:val="en-US"/>
        </w:rPr>
        <w:t>Drugpolicy.ca</w:t>
      </w:r>
    </w:p>
    <w:p w:rsidR="00196551" w:rsidRPr="00196551" w:rsidRDefault="00196551" w:rsidP="00196551">
      <w:pPr>
        <w:pStyle w:val="NoSpacing"/>
        <w:rPr>
          <w:sz w:val="24"/>
          <w:lang w:val="en-US"/>
        </w:rPr>
      </w:pPr>
    </w:p>
    <w:p w:rsidR="00196551" w:rsidRPr="00196551" w:rsidRDefault="00196551" w:rsidP="00196551">
      <w:pPr>
        <w:pStyle w:val="NoSpacing"/>
        <w:rPr>
          <w:b/>
          <w:sz w:val="24"/>
          <w:lang w:val="en-US"/>
        </w:rPr>
      </w:pPr>
      <w:r w:rsidRPr="00196551">
        <w:rPr>
          <w:b/>
          <w:sz w:val="24"/>
          <w:lang w:val="en-US"/>
        </w:rPr>
        <w:t xml:space="preserve">The Future of </w:t>
      </w:r>
      <w:proofErr w:type="spellStart"/>
      <w:r w:rsidRPr="00196551">
        <w:rPr>
          <w:b/>
          <w:sz w:val="24"/>
          <w:lang w:val="en-US"/>
        </w:rPr>
        <w:t>Labour</w:t>
      </w:r>
      <w:proofErr w:type="spellEnd"/>
    </w:p>
    <w:p w:rsidR="00196551" w:rsidRPr="00196551" w:rsidRDefault="00196551" w:rsidP="00196551">
      <w:pPr>
        <w:pStyle w:val="NoSpacing"/>
        <w:numPr>
          <w:ilvl w:val="0"/>
          <w:numId w:val="7"/>
        </w:numPr>
        <w:rPr>
          <w:sz w:val="24"/>
          <w:lang w:val="en-US"/>
        </w:rPr>
      </w:pPr>
      <w:r>
        <w:rPr>
          <w:sz w:val="24"/>
          <w:lang w:val="en-US"/>
        </w:rPr>
        <w:t xml:space="preserve">“Working Without a Net’ </w:t>
      </w:r>
      <w:proofErr w:type="spellStart"/>
      <w:r>
        <w:rPr>
          <w:sz w:val="24"/>
          <w:lang w:val="en-US"/>
        </w:rPr>
        <w:t>Mowat</w:t>
      </w:r>
      <w:proofErr w:type="spellEnd"/>
      <w:r>
        <w:rPr>
          <w:sz w:val="24"/>
          <w:lang w:val="en-US"/>
        </w:rPr>
        <w:t xml:space="preserve"> Centre</w:t>
      </w:r>
    </w:p>
    <w:p w:rsidR="00196551" w:rsidRPr="00196551" w:rsidRDefault="00196551" w:rsidP="00196551">
      <w:pPr>
        <w:pStyle w:val="NoSpacing"/>
        <w:rPr>
          <w:sz w:val="24"/>
          <w:lang w:val="en-US"/>
        </w:rPr>
      </w:pPr>
    </w:p>
    <w:p w:rsidR="00196551" w:rsidRPr="00196551" w:rsidRDefault="00196551" w:rsidP="00196551">
      <w:pPr>
        <w:pStyle w:val="NoSpacing"/>
        <w:rPr>
          <w:b/>
          <w:sz w:val="24"/>
          <w:lang w:val="en-US"/>
        </w:rPr>
      </w:pPr>
      <w:r w:rsidRPr="00196551">
        <w:rPr>
          <w:b/>
          <w:sz w:val="24"/>
          <w:lang w:val="en-US"/>
        </w:rPr>
        <w:t>Violence in Media</w:t>
      </w:r>
    </w:p>
    <w:p w:rsidR="00196551" w:rsidRPr="00196551" w:rsidRDefault="00196551" w:rsidP="00196551">
      <w:pPr>
        <w:pStyle w:val="NoSpacing"/>
        <w:numPr>
          <w:ilvl w:val="0"/>
          <w:numId w:val="8"/>
        </w:numPr>
        <w:rPr>
          <w:sz w:val="24"/>
          <w:lang w:val="en-US"/>
        </w:rPr>
      </w:pPr>
      <w:r>
        <w:rPr>
          <w:sz w:val="24"/>
          <w:lang w:val="en-US"/>
        </w:rPr>
        <w:t>Mediasmart.ca</w:t>
      </w:r>
    </w:p>
    <w:p w:rsidR="00196551" w:rsidRPr="00196551" w:rsidRDefault="00196551" w:rsidP="00196551">
      <w:pPr>
        <w:pStyle w:val="NoSpacing"/>
        <w:rPr>
          <w:sz w:val="24"/>
          <w:lang w:val="en-US"/>
        </w:rPr>
      </w:pPr>
    </w:p>
    <w:p w:rsidR="00700238" w:rsidRPr="00196551" w:rsidRDefault="00700238" w:rsidP="00196551">
      <w:pPr>
        <w:pStyle w:val="NoSpacing"/>
        <w:rPr>
          <w:sz w:val="24"/>
          <w:lang w:val="en-US"/>
        </w:rPr>
      </w:pPr>
    </w:p>
    <w:sectPr w:rsidR="00700238" w:rsidRPr="00196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6BB6"/>
    <w:multiLevelType w:val="hybridMultilevel"/>
    <w:tmpl w:val="0666B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54F49"/>
    <w:multiLevelType w:val="hybridMultilevel"/>
    <w:tmpl w:val="B4605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B7C16"/>
    <w:multiLevelType w:val="hybridMultilevel"/>
    <w:tmpl w:val="590EC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B1A1A"/>
    <w:multiLevelType w:val="hybridMultilevel"/>
    <w:tmpl w:val="10FAB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E7380"/>
    <w:multiLevelType w:val="hybridMultilevel"/>
    <w:tmpl w:val="ABD0C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E0A04"/>
    <w:multiLevelType w:val="hybridMultilevel"/>
    <w:tmpl w:val="DD36E5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91A92"/>
    <w:multiLevelType w:val="hybridMultilevel"/>
    <w:tmpl w:val="2EF84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626E0"/>
    <w:multiLevelType w:val="hybridMultilevel"/>
    <w:tmpl w:val="2D78E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51"/>
    <w:rsid w:val="00196551"/>
    <w:rsid w:val="0070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1C751-45CF-436F-8D3A-8508B17A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1</cp:revision>
  <dcterms:created xsi:type="dcterms:W3CDTF">2017-05-15T15:11:00Z</dcterms:created>
  <dcterms:modified xsi:type="dcterms:W3CDTF">2017-05-15T15:21:00Z</dcterms:modified>
</cp:coreProperties>
</file>